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77" w:rsidRPr="004127B4" w:rsidRDefault="004127B4" w:rsidP="003A3536">
      <w:pPr>
        <w:jc w:val="center"/>
        <w:rPr>
          <w:b/>
          <w:sz w:val="24"/>
          <w:szCs w:val="24"/>
        </w:rPr>
      </w:pPr>
      <w:r w:rsidRPr="004127B4">
        <w:rPr>
          <w:b/>
          <w:sz w:val="24"/>
          <w:szCs w:val="24"/>
        </w:rPr>
        <w:t>СОВЕТ ДЕПУТАТВОВ ГОРОДА РЕУТОВ</w:t>
      </w:r>
    </w:p>
    <w:p w:rsidR="00F32377" w:rsidRPr="004127B4" w:rsidRDefault="00F32377" w:rsidP="003A3536">
      <w:pPr>
        <w:jc w:val="center"/>
        <w:rPr>
          <w:b/>
          <w:sz w:val="24"/>
          <w:szCs w:val="24"/>
        </w:rPr>
      </w:pPr>
    </w:p>
    <w:p w:rsidR="00F32377" w:rsidRDefault="004127B4" w:rsidP="003A3536">
      <w:pPr>
        <w:jc w:val="center"/>
        <w:rPr>
          <w:sz w:val="24"/>
          <w:szCs w:val="24"/>
        </w:rPr>
      </w:pPr>
      <w:r w:rsidRPr="004127B4">
        <w:rPr>
          <w:b/>
          <w:sz w:val="24"/>
          <w:szCs w:val="24"/>
        </w:rPr>
        <w:t>РЕШЕНИЕ</w:t>
      </w:r>
    </w:p>
    <w:p w:rsidR="00F32377" w:rsidRDefault="00F32377" w:rsidP="003A3536">
      <w:pPr>
        <w:jc w:val="center"/>
        <w:rPr>
          <w:sz w:val="24"/>
          <w:szCs w:val="24"/>
        </w:rPr>
      </w:pPr>
    </w:p>
    <w:p w:rsidR="00F32377" w:rsidRDefault="004127B4" w:rsidP="004127B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05.04.2017 № 357/68</w:t>
      </w:r>
    </w:p>
    <w:p w:rsidR="00F32377" w:rsidRDefault="00F32377" w:rsidP="003A3536">
      <w:pPr>
        <w:jc w:val="center"/>
        <w:rPr>
          <w:sz w:val="24"/>
          <w:szCs w:val="24"/>
        </w:rPr>
      </w:pPr>
    </w:p>
    <w:p w:rsidR="003A3536" w:rsidRPr="00C04150" w:rsidRDefault="003A3536" w:rsidP="003A3536">
      <w:pPr>
        <w:jc w:val="center"/>
        <w:rPr>
          <w:sz w:val="24"/>
          <w:szCs w:val="24"/>
        </w:rPr>
      </w:pPr>
      <w:r w:rsidRPr="00C04150">
        <w:rPr>
          <w:sz w:val="24"/>
          <w:szCs w:val="24"/>
        </w:rPr>
        <w:t xml:space="preserve">Об опубликовании проекта об исполнении бюджета города Реутов за 2016 год и </w:t>
      </w:r>
    </w:p>
    <w:p w:rsidR="003A3536" w:rsidRPr="00C04150" w:rsidRDefault="003A3536" w:rsidP="003A3536">
      <w:pPr>
        <w:jc w:val="center"/>
        <w:rPr>
          <w:sz w:val="24"/>
          <w:szCs w:val="24"/>
        </w:rPr>
      </w:pPr>
      <w:r w:rsidRPr="00C04150">
        <w:rPr>
          <w:sz w:val="24"/>
          <w:szCs w:val="24"/>
        </w:rPr>
        <w:t xml:space="preserve">о назначении публичных слушаний по проекту отчёта об исполнении бюджета города </w:t>
      </w:r>
    </w:p>
    <w:p w:rsidR="003A3536" w:rsidRPr="00C04150" w:rsidRDefault="003A3536" w:rsidP="003A3536">
      <w:pPr>
        <w:jc w:val="center"/>
        <w:rPr>
          <w:sz w:val="24"/>
          <w:szCs w:val="24"/>
        </w:rPr>
      </w:pPr>
      <w:r w:rsidRPr="00C04150">
        <w:rPr>
          <w:sz w:val="24"/>
          <w:szCs w:val="24"/>
        </w:rPr>
        <w:t xml:space="preserve">Реутов за 2016 год </w:t>
      </w:r>
    </w:p>
    <w:p w:rsidR="003A3536" w:rsidRPr="00C04150" w:rsidRDefault="003A3536" w:rsidP="003A3536">
      <w:pPr>
        <w:jc w:val="center"/>
        <w:rPr>
          <w:sz w:val="24"/>
          <w:szCs w:val="24"/>
        </w:rPr>
      </w:pPr>
    </w:p>
    <w:p w:rsidR="003A3536" w:rsidRPr="00C04150" w:rsidRDefault="003A3536" w:rsidP="003A3536">
      <w:pPr>
        <w:jc w:val="center"/>
        <w:rPr>
          <w:sz w:val="24"/>
          <w:szCs w:val="24"/>
        </w:rPr>
      </w:pPr>
    </w:p>
    <w:p w:rsidR="003A3536" w:rsidRPr="00C04150" w:rsidRDefault="003A3536" w:rsidP="003A3536">
      <w:pPr>
        <w:pStyle w:val="3"/>
        <w:jc w:val="both"/>
        <w:rPr>
          <w:sz w:val="24"/>
          <w:szCs w:val="24"/>
        </w:rPr>
      </w:pPr>
      <w:r w:rsidRPr="00C04150">
        <w:rPr>
          <w:sz w:val="24"/>
          <w:szCs w:val="24"/>
        </w:rPr>
        <w:tab/>
        <w:t>В соответствии с Федеральным законом от 06.10.2003 № 131-ФЗ "Об общих принципах организации местного самоуправления в Российской Федерации" и Порядком организации и проведения публичных слушаний на территории города Реутов по проекту бюджета и проекту отчёта об исполнении бюджета города Реутов Московской области (в ред. от 07.10.2009 № 106/2009-НА) Совет депутатов города Реутов решил:</w:t>
      </w: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pStyle w:val="2"/>
        <w:rPr>
          <w:szCs w:val="24"/>
        </w:rPr>
      </w:pPr>
      <w:r w:rsidRPr="00C04150">
        <w:rPr>
          <w:szCs w:val="24"/>
        </w:rPr>
        <w:t>1. Опубликовать проект об исполнении бюджета города Реутов за 2016 год в газете "</w:t>
      </w:r>
      <w:proofErr w:type="spellStart"/>
      <w:r w:rsidRPr="00C04150">
        <w:rPr>
          <w:szCs w:val="24"/>
        </w:rPr>
        <w:t>Реут</w:t>
      </w:r>
      <w:proofErr w:type="spellEnd"/>
      <w:r w:rsidRPr="00C04150">
        <w:rPr>
          <w:szCs w:val="24"/>
        </w:rPr>
        <w:t xml:space="preserve">" и на городском сайте (приложение 1). </w:t>
      </w:r>
    </w:p>
    <w:p w:rsidR="003A3536" w:rsidRPr="00C04150" w:rsidRDefault="003A3536" w:rsidP="003A3536">
      <w:pPr>
        <w:ind w:firstLine="708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2. Назначить публичные слушания по проекту об исполнении бюджета города Реутов за 2016 год на</w:t>
      </w:r>
      <w:r w:rsidRPr="00C04150">
        <w:rPr>
          <w:color w:val="FF0000"/>
          <w:sz w:val="24"/>
          <w:szCs w:val="24"/>
        </w:rPr>
        <w:t xml:space="preserve"> </w:t>
      </w:r>
      <w:r w:rsidR="00865D1D" w:rsidRPr="00C04150">
        <w:rPr>
          <w:sz w:val="24"/>
          <w:szCs w:val="24"/>
        </w:rPr>
        <w:t>26 апреля 2017 года</w:t>
      </w:r>
      <w:r w:rsidRPr="00C04150">
        <w:rPr>
          <w:sz w:val="24"/>
          <w:szCs w:val="24"/>
        </w:rPr>
        <w:t xml:space="preserve"> в 11</w:t>
      </w:r>
      <w:r w:rsidR="00865D1D" w:rsidRPr="00C04150">
        <w:rPr>
          <w:sz w:val="24"/>
          <w:szCs w:val="24"/>
        </w:rPr>
        <w:t>:00</w:t>
      </w:r>
      <w:r w:rsidRPr="00C04150">
        <w:rPr>
          <w:sz w:val="24"/>
          <w:szCs w:val="24"/>
        </w:rPr>
        <w:t xml:space="preserve"> часов в </w:t>
      </w:r>
      <w:proofErr w:type="spellStart"/>
      <w:r w:rsidRPr="00C04150">
        <w:rPr>
          <w:sz w:val="24"/>
          <w:szCs w:val="24"/>
        </w:rPr>
        <w:t>каб</w:t>
      </w:r>
      <w:proofErr w:type="spellEnd"/>
      <w:r w:rsidRPr="00C04150">
        <w:rPr>
          <w:sz w:val="24"/>
          <w:szCs w:val="24"/>
        </w:rPr>
        <w:t>. 207 Администрации города Реутов по адресу: город Реутов, ул. Ленина, д. 27.</w:t>
      </w:r>
    </w:p>
    <w:p w:rsidR="003A3536" w:rsidRPr="00C04150" w:rsidRDefault="003A3536" w:rsidP="003A353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3A3536" w:rsidRPr="00C04150" w:rsidRDefault="003A3536" w:rsidP="003A353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4. Утвердить Порядок учёта предложений по проекту об исполнении бюджета города Реутов за 2016 год, вынесенному на публичные слушания, а также порядок участия граждан в его обсуждении (приложение 2).</w:t>
      </w:r>
    </w:p>
    <w:p w:rsidR="003A3536" w:rsidRPr="00C04150" w:rsidRDefault="003A3536" w:rsidP="003A3536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5. Утвердить состав комиссии, уполномоченной проводить публичные слушания по проекту об исполнении бюджета города Реутов за 2016 год (приложение 3).</w:t>
      </w:r>
    </w:p>
    <w:p w:rsidR="003A3536" w:rsidRPr="00C04150" w:rsidRDefault="003A3536" w:rsidP="003A353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6. Опубликовать заключение о результатах публичных слушаний в газете "</w:t>
      </w:r>
      <w:proofErr w:type="spellStart"/>
      <w:r w:rsidRPr="00C04150">
        <w:rPr>
          <w:sz w:val="24"/>
          <w:szCs w:val="24"/>
        </w:rPr>
        <w:t>Реут</w:t>
      </w:r>
      <w:proofErr w:type="spellEnd"/>
      <w:r w:rsidRPr="00C04150">
        <w:rPr>
          <w:sz w:val="24"/>
          <w:szCs w:val="24"/>
        </w:rPr>
        <w:t xml:space="preserve">" и на городском сайте. </w:t>
      </w:r>
    </w:p>
    <w:p w:rsidR="003A3536" w:rsidRPr="00C04150" w:rsidRDefault="003A3536" w:rsidP="003A353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7. Настоящее Решение с приложениями опубликовать в газете «</w:t>
      </w:r>
      <w:proofErr w:type="spellStart"/>
      <w:r w:rsidRPr="00C04150">
        <w:rPr>
          <w:sz w:val="24"/>
          <w:szCs w:val="24"/>
        </w:rPr>
        <w:t>Реут</w:t>
      </w:r>
      <w:proofErr w:type="spellEnd"/>
      <w:r w:rsidRPr="00C04150">
        <w:rPr>
          <w:sz w:val="24"/>
          <w:szCs w:val="24"/>
        </w:rPr>
        <w:t>» и на городском сайте.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3536" w:rsidRPr="00C04150" w:rsidRDefault="003A3536" w:rsidP="003A3536">
      <w:pPr>
        <w:rPr>
          <w:color w:val="000000"/>
          <w:sz w:val="24"/>
          <w:szCs w:val="24"/>
        </w:rPr>
      </w:pPr>
    </w:p>
    <w:p w:rsidR="003A3536" w:rsidRPr="00C04150" w:rsidRDefault="003A3536" w:rsidP="003A3536">
      <w:pPr>
        <w:rPr>
          <w:color w:val="000000"/>
          <w:sz w:val="24"/>
          <w:szCs w:val="24"/>
        </w:rPr>
      </w:pPr>
    </w:p>
    <w:p w:rsidR="003A3536" w:rsidRPr="00C04150" w:rsidRDefault="003A3536" w:rsidP="003A3536">
      <w:pPr>
        <w:rPr>
          <w:color w:val="000000"/>
          <w:sz w:val="24"/>
          <w:szCs w:val="24"/>
        </w:rPr>
      </w:pPr>
    </w:p>
    <w:p w:rsidR="003A3536" w:rsidRDefault="003A3536" w:rsidP="003A3536">
      <w:pPr>
        <w:rPr>
          <w:color w:val="000000"/>
          <w:sz w:val="24"/>
          <w:szCs w:val="24"/>
        </w:rPr>
      </w:pPr>
    </w:p>
    <w:p w:rsidR="004127B4" w:rsidRDefault="004127B4" w:rsidP="003A3536">
      <w:pPr>
        <w:rPr>
          <w:color w:val="000000"/>
          <w:sz w:val="24"/>
          <w:szCs w:val="24"/>
        </w:rPr>
      </w:pPr>
    </w:p>
    <w:p w:rsidR="004127B4" w:rsidRPr="00C04150" w:rsidRDefault="004127B4" w:rsidP="003A3536">
      <w:pPr>
        <w:rPr>
          <w:color w:val="000000"/>
          <w:sz w:val="24"/>
          <w:szCs w:val="24"/>
        </w:rPr>
      </w:pPr>
    </w:p>
    <w:p w:rsidR="003A3536" w:rsidRPr="00C04150" w:rsidRDefault="003A3536" w:rsidP="003A3536">
      <w:pPr>
        <w:jc w:val="both"/>
        <w:rPr>
          <w:sz w:val="24"/>
          <w:szCs w:val="24"/>
        </w:rPr>
      </w:pPr>
      <w:r w:rsidRPr="00C04150">
        <w:rPr>
          <w:sz w:val="24"/>
          <w:szCs w:val="24"/>
        </w:rPr>
        <w:t>Председатель</w:t>
      </w:r>
    </w:p>
    <w:p w:rsidR="00994D29" w:rsidRDefault="003A3536" w:rsidP="004127B4">
      <w:pPr>
        <w:jc w:val="both"/>
        <w:rPr>
          <w:sz w:val="24"/>
          <w:szCs w:val="24"/>
        </w:rPr>
      </w:pPr>
      <w:r w:rsidRPr="00C04150">
        <w:rPr>
          <w:sz w:val="24"/>
          <w:szCs w:val="24"/>
        </w:rPr>
        <w:t>Совета депутатов г</w:t>
      </w:r>
      <w:r w:rsidR="004127B4">
        <w:rPr>
          <w:sz w:val="24"/>
          <w:szCs w:val="24"/>
        </w:rPr>
        <w:t>орода Реутов</w:t>
      </w:r>
      <w:r w:rsidR="004127B4">
        <w:rPr>
          <w:sz w:val="24"/>
          <w:szCs w:val="24"/>
        </w:rPr>
        <w:tab/>
      </w:r>
      <w:r w:rsidR="004127B4">
        <w:rPr>
          <w:sz w:val="24"/>
          <w:szCs w:val="24"/>
        </w:rPr>
        <w:tab/>
      </w:r>
      <w:r w:rsidR="004127B4">
        <w:rPr>
          <w:sz w:val="24"/>
          <w:szCs w:val="24"/>
        </w:rPr>
        <w:tab/>
      </w:r>
      <w:r w:rsidR="004127B4">
        <w:rPr>
          <w:sz w:val="24"/>
          <w:szCs w:val="24"/>
        </w:rPr>
        <w:tab/>
      </w:r>
      <w:r w:rsidR="004127B4">
        <w:rPr>
          <w:sz w:val="24"/>
          <w:szCs w:val="24"/>
        </w:rPr>
        <w:tab/>
      </w:r>
      <w:r w:rsidR="004127B4">
        <w:rPr>
          <w:sz w:val="24"/>
          <w:szCs w:val="24"/>
        </w:rPr>
        <w:tab/>
      </w:r>
      <w:r w:rsidR="004127B4">
        <w:rPr>
          <w:sz w:val="24"/>
          <w:szCs w:val="24"/>
        </w:rPr>
        <w:tab/>
        <w:t>С.М. Епифанов</w:t>
      </w:r>
    </w:p>
    <w:p w:rsidR="00C04150" w:rsidRDefault="00C04150" w:rsidP="00994D29">
      <w:pPr>
        <w:autoSpaceDE w:val="0"/>
        <w:autoSpaceDN w:val="0"/>
        <w:adjustRightInd w:val="0"/>
        <w:rPr>
          <w:sz w:val="24"/>
          <w:szCs w:val="24"/>
        </w:rPr>
      </w:pPr>
    </w:p>
    <w:p w:rsidR="00F32377" w:rsidRDefault="00F32377" w:rsidP="00994D29">
      <w:pPr>
        <w:autoSpaceDE w:val="0"/>
        <w:autoSpaceDN w:val="0"/>
        <w:adjustRightInd w:val="0"/>
        <w:rPr>
          <w:sz w:val="24"/>
          <w:szCs w:val="24"/>
        </w:rPr>
      </w:pPr>
    </w:p>
    <w:p w:rsidR="00F32377" w:rsidRDefault="00F32377" w:rsidP="00994D29">
      <w:pPr>
        <w:autoSpaceDE w:val="0"/>
        <w:autoSpaceDN w:val="0"/>
        <w:adjustRightInd w:val="0"/>
        <w:rPr>
          <w:sz w:val="24"/>
          <w:szCs w:val="24"/>
        </w:rPr>
      </w:pPr>
    </w:p>
    <w:p w:rsidR="00F32377" w:rsidRDefault="00F32377" w:rsidP="00994D29">
      <w:pPr>
        <w:autoSpaceDE w:val="0"/>
        <w:autoSpaceDN w:val="0"/>
        <w:adjustRightInd w:val="0"/>
        <w:rPr>
          <w:sz w:val="24"/>
          <w:szCs w:val="24"/>
        </w:rPr>
      </w:pPr>
    </w:p>
    <w:p w:rsidR="00F32377" w:rsidRDefault="00F32377" w:rsidP="00994D29">
      <w:pPr>
        <w:autoSpaceDE w:val="0"/>
        <w:autoSpaceDN w:val="0"/>
        <w:adjustRightInd w:val="0"/>
        <w:rPr>
          <w:sz w:val="24"/>
          <w:szCs w:val="24"/>
        </w:rPr>
      </w:pPr>
    </w:p>
    <w:p w:rsidR="00F32377" w:rsidRDefault="00F32377" w:rsidP="00994D29">
      <w:pPr>
        <w:autoSpaceDE w:val="0"/>
        <w:autoSpaceDN w:val="0"/>
        <w:adjustRightInd w:val="0"/>
        <w:rPr>
          <w:sz w:val="24"/>
          <w:szCs w:val="24"/>
        </w:rPr>
      </w:pPr>
    </w:p>
    <w:p w:rsidR="00F32377" w:rsidRDefault="00F32377" w:rsidP="00994D29">
      <w:pPr>
        <w:autoSpaceDE w:val="0"/>
        <w:autoSpaceDN w:val="0"/>
        <w:adjustRightInd w:val="0"/>
        <w:rPr>
          <w:sz w:val="24"/>
          <w:szCs w:val="24"/>
        </w:rPr>
      </w:pPr>
    </w:p>
    <w:p w:rsidR="00F32377" w:rsidRDefault="00F32377" w:rsidP="00994D29">
      <w:pPr>
        <w:autoSpaceDE w:val="0"/>
        <w:autoSpaceDN w:val="0"/>
        <w:adjustRightInd w:val="0"/>
        <w:rPr>
          <w:sz w:val="24"/>
          <w:szCs w:val="24"/>
        </w:rPr>
      </w:pPr>
    </w:p>
    <w:p w:rsidR="00EC2221" w:rsidRDefault="00EC2221" w:rsidP="00865D1D">
      <w:pPr>
        <w:autoSpaceDE w:val="0"/>
        <w:autoSpaceDN w:val="0"/>
        <w:adjustRightInd w:val="0"/>
        <w:ind w:left="6096"/>
        <w:rPr>
          <w:sz w:val="22"/>
          <w:szCs w:val="22"/>
        </w:rPr>
      </w:pPr>
    </w:p>
    <w:p w:rsidR="003A3536" w:rsidRPr="00C04150" w:rsidRDefault="003A3536" w:rsidP="00865D1D">
      <w:pPr>
        <w:autoSpaceDE w:val="0"/>
        <w:autoSpaceDN w:val="0"/>
        <w:adjustRightInd w:val="0"/>
        <w:ind w:left="6096"/>
        <w:rPr>
          <w:sz w:val="24"/>
          <w:szCs w:val="24"/>
        </w:rPr>
      </w:pPr>
      <w:bookmarkStart w:id="0" w:name="_GoBack"/>
      <w:bookmarkEnd w:id="0"/>
      <w:r w:rsidRPr="00C04150">
        <w:rPr>
          <w:sz w:val="24"/>
          <w:szCs w:val="24"/>
        </w:rPr>
        <w:lastRenderedPageBreak/>
        <w:t>Приложение 2</w:t>
      </w:r>
    </w:p>
    <w:p w:rsidR="003A3536" w:rsidRPr="00C04150" w:rsidRDefault="003A3536" w:rsidP="00865D1D">
      <w:pPr>
        <w:ind w:left="6096"/>
        <w:rPr>
          <w:sz w:val="24"/>
          <w:szCs w:val="24"/>
        </w:rPr>
      </w:pPr>
      <w:r w:rsidRPr="00C04150">
        <w:rPr>
          <w:sz w:val="24"/>
          <w:szCs w:val="24"/>
        </w:rPr>
        <w:t>к Решению Совета депутатов</w:t>
      </w:r>
    </w:p>
    <w:p w:rsidR="003A3536" w:rsidRPr="00C04150" w:rsidRDefault="003A3536" w:rsidP="00865D1D">
      <w:pPr>
        <w:ind w:left="6096"/>
        <w:rPr>
          <w:sz w:val="24"/>
          <w:szCs w:val="24"/>
        </w:rPr>
      </w:pPr>
      <w:r w:rsidRPr="00C04150">
        <w:rPr>
          <w:sz w:val="24"/>
          <w:szCs w:val="24"/>
        </w:rPr>
        <w:t>города Реутов</w:t>
      </w:r>
    </w:p>
    <w:p w:rsidR="003A3536" w:rsidRPr="00C04150" w:rsidRDefault="003A3536" w:rsidP="00865D1D">
      <w:pPr>
        <w:ind w:left="6096"/>
        <w:rPr>
          <w:sz w:val="24"/>
          <w:szCs w:val="24"/>
        </w:rPr>
      </w:pPr>
      <w:r w:rsidRPr="00C04150">
        <w:rPr>
          <w:sz w:val="24"/>
          <w:szCs w:val="24"/>
        </w:rPr>
        <w:t xml:space="preserve">от </w:t>
      </w:r>
      <w:r w:rsidR="004127B4">
        <w:rPr>
          <w:sz w:val="24"/>
          <w:szCs w:val="24"/>
        </w:rPr>
        <w:t>05.04.2017 № 357/68</w:t>
      </w:r>
    </w:p>
    <w:p w:rsidR="003A3536" w:rsidRPr="00C04150" w:rsidRDefault="003A3536" w:rsidP="003A3536">
      <w:pPr>
        <w:jc w:val="center"/>
        <w:rPr>
          <w:sz w:val="24"/>
          <w:szCs w:val="24"/>
        </w:rPr>
      </w:pPr>
    </w:p>
    <w:p w:rsidR="003A3536" w:rsidRPr="00C04150" w:rsidRDefault="003A3536" w:rsidP="003A3536">
      <w:pPr>
        <w:jc w:val="center"/>
        <w:rPr>
          <w:b/>
          <w:sz w:val="24"/>
          <w:szCs w:val="24"/>
        </w:rPr>
      </w:pPr>
      <w:r w:rsidRPr="00C04150">
        <w:rPr>
          <w:b/>
          <w:sz w:val="24"/>
          <w:szCs w:val="24"/>
        </w:rPr>
        <w:t xml:space="preserve">Порядок </w:t>
      </w:r>
    </w:p>
    <w:p w:rsidR="003A3536" w:rsidRPr="00C04150" w:rsidRDefault="003A3536" w:rsidP="003A3536">
      <w:pPr>
        <w:jc w:val="center"/>
        <w:rPr>
          <w:b/>
          <w:sz w:val="24"/>
          <w:szCs w:val="24"/>
        </w:rPr>
      </w:pPr>
      <w:r w:rsidRPr="00C04150">
        <w:rPr>
          <w:b/>
          <w:sz w:val="24"/>
          <w:szCs w:val="24"/>
        </w:rPr>
        <w:t xml:space="preserve">учёта предложений по проекту об исполнении бюджета города Реутов </w:t>
      </w:r>
    </w:p>
    <w:p w:rsidR="003A3536" w:rsidRPr="00C04150" w:rsidRDefault="003A3536" w:rsidP="003A3536">
      <w:pPr>
        <w:jc w:val="center"/>
        <w:rPr>
          <w:b/>
          <w:sz w:val="24"/>
          <w:szCs w:val="24"/>
        </w:rPr>
      </w:pPr>
      <w:r w:rsidRPr="00C04150">
        <w:rPr>
          <w:b/>
          <w:sz w:val="24"/>
          <w:szCs w:val="24"/>
        </w:rPr>
        <w:t xml:space="preserve">за 2016 год, вынесенному на публичные слушания, а также порядок </w:t>
      </w:r>
    </w:p>
    <w:p w:rsidR="003A3536" w:rsidRPr="00C04150" w:rsidRDefault="003A3536" w:rsidP="003A3536">
      <w:pPr>
        <w:jc w:val="center"/>
        <w:rPr>
          <w:b/>
          <w:sz w:val="24"/>
          <w:szCs w:val="24"/>
        </w:rPr>
      </w:pPr>
      <w:r w:rsidRPr="00C04150">
        <w:rPr>
          <w:b/>
          <w:sz w:val="24"/>
          <w:szCs w:val="24"/>
        </w:rPr>
        <w:t xml:space="preserve">участия граждан в его обсуждении </w:t>
      </w:r>
    </w:p>
    <w:p w:rsidR="003A3536" w:rsidRPr="00C04150" w:rsidRDefault="003A3536" w:rsidP="003A3536">
      <w:pPr>
        <w:jc w:val="center"/>
        <w:rPr>
          <w:sz w:val="24"/>
          <w:szCs w:val="24"/>
        </w:rPr>
      </w:pPr>
    </w:p>
    <w:p w:rsidR="003A3536" w:rsidRPr="00C04150" w:rsidRDefault="003A3536" w:rsidP="003A3536">
      <w:pPr>
        <w:jc w:val="center"/>
        <w:rPr>
          <w:b/>
          <w:sz w:val="24"/>
          <w:szCs w:val="24"/>
        </w:rPr>
      </w:pPr>
      <w:r w:rsidRPr="00C04150">
        <w:rPr>
          <w:b/>
          <w:sz w:val="24"/>
          <w:szCs w:val="24"/>
        </w:rPr>
        <w:t>1. Общие положения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 xml:space="preserve">Публичные слушания - это форма </w:t>
      </w:r>
      <w:r w:rsidRPr="00C04150">
        <w:rPr>
          <w:color w:val="000000"/>
          <w:sz w:val="24"/>
          <w:szCs w:val="24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C04150">
        <w:rPr>
          <w:sz w:val="24"/>
          <w:szCs w:val="24"/>
        </w:rPr>
        <w:t xml:space="preserve">. 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Участие в публичных слушаниях является свободным и добровольным.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Подготовка, проведение и определение результатов публичных слушаний осуществляются открыто и гласно.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Мнение жителей города Реутов, выявленное в ходе публичных слушаний, носит для Совета депутатов города Реутов рекомендательный характер.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04150">
        <w:rPr>
          <w:b/>
          <w:bCs/>
          <w:sz w:val="24"/>
          <w:szCs w:val="24"/>
        </w:rPr>
        <w:t>2. Комиссия,</w:t>
      </w:r>
      <w:r w:rsidRPr="00C04150">
        <w:rPr>
          <w:b/>
          <w:sz w:val="24"/>
          <w:szCs w:val="24"/>
        </w:rPr>
        <w:t xml:space="preserve"> уполномоченная проводить публичные слушания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>Организация и проведение публичных слушаний осуществляются комиссией,</w:t>
      </w:r>
      <w:r w:rsidRPr="00C04150">
        <w:rPr>
          <w:sz w:val="24"/>
          <w:szCs w:val="24"/>
        </w:rPr>
        <w:t xml:space="preserve"> уполномоченной проводить публичные слушания </w:t>
      </w:r>
      <w:r w:rsidRPr="00C04150">
        <w:rPr>
          <w:bCs/>
          <w:sz w:val="24"/>
          <w:szCs w:val="24"/>
        </w:rPr>
        <w:t>(далее по тексту - комиссия), назначаемой инициатором проведения публичных слушаний – Советом депутатов города Реутов.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>Комиссия в ходе подготовки к проведению публичных слушаний: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>обеспечивает свободный доступ на публичные слушания жителей города Реутов;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 xml:space="preserve">принимает от жителей города предложения и замечания по проекту </w:t>
      </w:r>
      <w:r w:rsidRPr="00C04150">
        <w:rPr>
          <w:sz w:val="24"/>
          <w:szCs w:val="24"/>
        </w:rPr>
        <w:t>об исполнении бюджета города Реутов за 2016</w:t>
      </w:r>
      <w:r w:rsidRPr="00C04150">
        <w:rPr>
          <w:bCs/>
          <w:sz w:val="24"/>
          <w:szCs w:val="24"/>
        </w:rPr>
        <w:t xml:space="preserve"> год;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 xml:space="preserve">запрашивает у заинтересованных органов и организаций в письменном виде необходимую информацию, материалы и документы по проекту </w:t>
      </w:r>
      <w:r w:rsidRPr="00C04150">
        <w:rPr>
          <w:sz w:val="24"/>
          <w:szCs w:val="24"/>
        </w:rPr>
        <w:t>об исполнении бюджета города Реутов за 2016 год</w:t>
      </w:r>
      <w:r w:rsidRPr="00C04150">
        <w:rPr>
          <w:b/>
          <w:sz w:val="24"/>
          <w:szCs w:val="24"/>
        </w:rPr>
        <w:t xml:space="preserve"> </w:t>
      </w:r>
      <w:r w:rsidRPr="00C04150">
        <w:rPr>
          <w:bCs/>
          <w:sz w:val="24"/>
          <w:szCs w:val="24"/>
        </w:rPr>
        <w:t>(информация, материалы и документы представляются комиссии не позднее чем в 5-дневный срок со дня получения запроса);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 xml:space="preserve">привлекает экспертов и специалистов для выполнения консультационных и экспертных работ; 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>анализирует и обобщает все представленные предложения жителей города, заинтересованных органов и организаций и выносит их на публичные слушания;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>составляет списки участников и выступающих на публичных слушаниях;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>ведёт протокол публичных слушаний;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 xml:space="preserve">готовит заключение по </w:t>
      </w:r>
      <w:r w:rsidRPr="00C04150">
        <w:rPr>
          <w:sz w:val="24"/>
          <w:szCs w:val="24"/>
        </w:rPr>
        <w:t>результатам публичных слушаний;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bCs/>
          <w:sz w:val="24"/>
          <w:szCs w:val="24"/>
        </w:rPr>
        <w:t>взаимодействует с представителями средств массовой информации.</w:t>
      </w:r>
    </w:p>
    <w:p w:rsidR="003A3536" w:rsidRPr="00C04150" w:rsidRDefault="003A3536" w:rsidP="003A353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3A3536" w:rsidRPr="00C04150" w:rsidRDefault="003A3536" w:rsidP="003A353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04150">
        <w:rPr>
          <w:b/>
          <w:sz w:val="24"/>
          <w:szCs w:val="24"/>
        </w:rPr>
        <w:t xml:space="preserve">3. Участие граждан в обсуждении проекта об исполнении бюджета </w:t>
      </w:r>
    </w:p>
    <w:p w:rsidR="003A3536" w:rsidRPr="00C04150" w:rsidRDefault="003A3536" w:rsidP="003A353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04150">
        <w:rPr>
          <w:b/>
          <w:sz w:val="24"/>
          <w:szCs w:val="24"/>
        </w:rPr>
        <w:t>города Реутов за 2016 год и учёт з</w:t>
      </w:r>
      <w:r w:rsidR="004127B4">
        <w:rPr>
          <w:b/>
          <w:sz w:val="24"/>
          <w:szCs w:val="24"/>
        </w:rPr>
        <w:t>амечаний и предложений граждан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C04150">
        <w:rPr>
          <w:sz w:val="24"/>
          <w:szCs w:val="24"/>
        </w:rPr>
        <w:t>Проект об исполнен</w:t>
      </w:r>
      <w:r w:rsidR="004127B4">
        <w:rPr>
          <w:sz w:val="24"/>
          <w:szCs w:val="24"/>
        </w:rPr>
        <w:t>ии бюджета города Реутов за 2016</w:t>
      </w:r>
      <w:r w:rsidRPr="00C04150">
        <w:rPr>
          <w:sz w:val="24"/>
          <w:szCs w:val="24"/>
        </w:rPr>
        <w:t xml:space="preserve"> год</w:t>
      </w:r>
      <w:r w:rsidRPr="00C04150">
        <w:rPr>
          <w:bCs/>
          <w:sz w:val="24"/>
          <w:szCs w:val="24"/>
        </w:rPr>
        <w:t>, вынесенный на обсуждение жителей города,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lastRenderedPageBreak/>
        <w:t>Письменные замечания и предложения по проекту об исполнении бюджета города Реутов за 2016 год должны быть представлены в ко</w:t>
      </w:r>
      <w:r w:rsidR="004127B4">
        <w:rPr>
          <w:sz w:val="24"/>
          <w:szCs w:val="24"/>
        </w:rPr>
        <w:t xml:space="preserve">миссию не позднее </w:t>
      </w:r>
      <w:r w:rsidRPr="00C04150">
        <w:rPr>
          <w:sz w:val="24"/>
          <w:szCs w:val="24"/>
        </w:rPr>
        <w:t>чем за 3 дня до дня проведения слушаний по адресу: г. Реутов, ул. Ленина д. 27.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Прибывшие на публичные слушания участники подлежат регистрации.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 xml:space="preserve">Публичные слушания начинаются с оглашения проекта об исполнении бюджета города Реутов за 2016 год,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Участники публичных слушаний вправе представить в комиссию свои предложения и замечания, касающиеся рассматриваемого проекта об исполнении бюджета города Реутов за 2016 год, для включения их в протокол публичных слушаний.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В процессе проведения публичных слушаний обсуждаются предложения по проекту об исполнении бюджета города Реутов за 2016 год, высказанные участниками публичных слушаний.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По окончании выступлений участники слушаний задают вопросы по обсуждаемому проекту об исполнении бюджета города Реутов за 2016 год</w:t>
      </w:r>
      <w:r w:rsidRPr="004127B4">
        <w:rPr>
          <w:sz w:val="24"/>
          <w:szCs w:val="24"/>
        </w:rPr>
        <w:t xml:space="preserve">, </w:t>
      </w:r>
      <w:r w:rsidRPr="00C04150">
        <w:rPr>
          <w:sz w:val="24"/>
          <w:szCs w:val="24"/>
        </w:rPr>
        <w:t>как в устной, так и в письменной формах.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</w:t>
      </w:r>
      <w:r w:rsidRPr="004127B4">
        <w:rPr>
          <w:sz w:val="24"/>
          <w:szCs w:val="24"/>
        </w:rPr>
        <w:t xml:space="preserve"> </w:t>
      </w:r>
      <w:r w:rsidRPr="00C04150">
        <w:rPr>
          <w:sz w:val="24"/>
          <w:szCs w:val="24"/>
        </w:rPr>
        <w:t>об исполнении бюджета города Реутов за 2016 год.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На публичных слушаниях ведётся протокол, который подписывается председательствующим.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3536" w:rsidRPr="00C04150" w:rsidRDefault="003A3536" w:rsidP="003A353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04150">
        <w:rPr>
          <w:b/>
          <w:sz w:val="24"/>
          <w:szCs w:val="24"/>
        </w:rPr>
        <w:t>4. Итоги публичных слушаний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 xml:space="preserve">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города Реутов. 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4150">
        <w:rPr>
          <w:sz w:val="24"/>
          <w:szCs w:val="24"/>
        </w:rPr>
        <w:t>3. Протокол публичных слушаний и заключение о результатах публичных слушаний направляются в Совет депутатов города Реутов для рассмотрения при принятии</w:t>
      </w:r>
      <w:r w:rsidRPr="004127B4">
        <w:rPr>
          <w:sz w:val="24"/>
          <w:szCs w:val="24"/>
        </w:rPr>
        <w:t xml:space="preserve"> </w:t>
      </w:r>
      <w:r w:rsidRPr="00C04150">
        <w:rPr>
          <w:sz w:val="24"/>
          <w:szCs w:val="24"/>
        </w:rPr>
        <w:t>об исполнении бюджета города Реутов за 2016 год.</w:t>
      </w: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3536" w:rsidRPr="00C04150" w:rsidRDefault="003A3536" w:rsidP="003A3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3A3536" w:rsidRPr="00C04150" w:rsidRDefault="003A3536" w:rsidP="00865D1D">
      <w:pPr>
        <w:autoSpaceDE w:val="0"/>
        <w:autoSpaceDN w:val="0"/>
        <w:adjustRightInd w:val="0"/>
        <w:ind w:left="6237"/>
        <w:rPr>
          <w:sz w:val="24"/>
          <w:szCs w:val="24"/>
        </w:rPr>
      </w:pPr>
      <w:r w:rsidRPr="00C04150">
        <w:rPr>
          <w:sz w:val="24"/>
          <w:szCs w:val="24"/>
        </w:rPr>
        <w:lastRenderedPageBreak/>
        <w:t>Приложение 3</w:t>
      </w:r>
    </w:p>
    <w:p w:rsidR="003A3536" w:rsidRPr="00C04150" w:rsidRDefault="00865D1D" w:rsidP="00865D1D">
      <w:pPr>
        <w:ind w:left="6237"/>
        <w:rPr>
          <w:sz w:val="24"/>
          <w:szCs w:val="24"/>
        </w:rPr>
      </w:pPr>
      <w:r w:rsidRPr="00C04150">
        <w:rPr>
          <w:sz w:val="24"/>
          <w:szCs w:val="24"/>
        </w:rPr>
        <w:t>к Решению Совета депутатов</w:t>
      </w:r>
    </w:p>
    <w:p w:rsidR="003A3536" w:rsidRPr="00C04150" w:rsidRDefault="003A3536" w:rsidP="00865D1D">
      <w:pPr>
        <w:ind w:left="6237"/>
        <w:rPr>
          <w:sz w:val="24"/>
          <w:szCs w:val="24"/>
        </w:rPr>
      </w:pPr>
      <w:r w:rsidRPr="00C04150">
        <w:rPr>
          <w:sz w:val="24"/>
          <w:szCs w:val="24"/>
        </w:rPr>
        <w:t>города Реутов</w:t>
      </w:r>
    </w:p>
    <w:p w:rsidR="003A3536" w:rsidRPr="00C04150" w:rsidRDefault="003A3536" w:rsidP="00865D1D">
      <w:pPr>
        <w:ind w:left="6237"/>
        <w:rPr>
          <w:sz w:val="24"/>
          <w:szCs w:val="24"/>
        </w:rPr>
      </w:pPr>
      <w:r w:rsidRPr="00C04150">
        <w:rPr>
          <w:sz w:val="24"/>
          <w:szCs w:val="24"/>
        </w:rPr>
        <w:t xml:space="preserve">от </w:t>
      </w:r>
      <w:r w:rsidR="004127B4">
        <w:rPr>
          <w:sz w:val="24"/>
          <w:szCs w:val="24"/>
        </w:rPr>
        <w:t>05.04.2017 № 357/68</w:t>
      </w:r>
    </w:p>
    <w:p w:rsidR="003A3536" w:rsidRPr="00C04150" w:rsidRDefault="003A3536" w:rsidP="003A3536">
      <w:pPr>
        <w:jc w:val="right"/>
        <w:rPr>
          <w:sz w:val="24"/>
          <w:szCs w:val="24"/>
        </w:rPr>
      </w:pPr>
    </w:p>
    <w:p w:rsidR="003A3536" w:rsidRPr="00C04150" w:rsidRDefault="003A3536" w:rsidP="003A3536">
      <w:pPr>
        <w:jc w:val="right"/>
        <w:rPr>
          <w:sz w:val="24"/>
          <w:szCs w:val="24"/>
        </w:rPr>
      </w:pPr>
    </w:p>
    <w:p w:rsidR="003A3536" w:rsidRPr="00C04150" w:rsidRDefault="003A3536" w:rsidP="003A3536">
      <w:pPr>
        <w:jc w:val="right"/>
        <w:rPr>
          <w:sz w:val="24"/>
          <w:szCs w:val="24"/>
        </w:rPr>
      </w:pPr>
    </w:p>
    <w:p w:rsidR="003A3536" w:rsidRPr="00C04150" w:rsidRDefault="003A3536" w:rsidP="003A3536">
      <w:pPr>
        <w:jc w:val="center"/>
        <w:rPr>
          <w:sz w:val="24"/>
          <w:szCs w:val="24"/>
        </w:rPr>
      </w:pPr>
    </w:p>
    <w:p w:rsidR="003A3536" w:rsidRPr="00994D29" w:rsidRDefault="003A3536" w:rsidP="003A3536">
      <w:pPr>
        <w:jc w:val="center"/>
        <w:rPr>
          <w:b/>
          <w:sz w:val="24"/>
          <w:szCs w:val="24"/>
        </w:rPr>
      </w:pPr>
      <w:r w:rsidRPr="00994D29">
        <w:rPr>
          <w:b/>
          <w:sz w:val="24"/>
          <w:szCs w:val="24"/>
        </w:rPr>
        <w:t xml:space="preserve">Состав </w:t>
      </w:r>
      <w:r w:rsidRPr="00994D29">
        <w:rPr>
          <w:b/>
          <w:bCs/>
          <w:sz w:val="24"/>
          <w:szCs w:val="24"/>
        </w:rPr>
        <w:t>комиссии,</w:t>
      </w:r>
      <w:r w:rsidRPr="00994D29">
        <w:rPr>
          <w:b/>
          <w:sz w:val="24"/>
          <w:szCs w:val="24"/>
        </w:rPr>
        <w:t xml:space="preserve"> </w:t>
      </w:r>
    </w:p>
    <w:p w:rsidR="003A3536" w:rsidRPr="00994D29" w:rsidRDefault="003A3536" w:rsidP="003A3536">
      <w:pPr>
        <w:jc w:val="center"/>
        <w:rPr>
          <w:b/>
          <w:sz w:val="24"/>
          <w:szCs w:val="24"/>
        </w:rPr>
      </w:pPr>
      <w:r w:rsidRPr="00994D29">
        <w:rPr>
          <w:b/>
          <w:sz w:val="24"/>
          <w:szCs w:val="24"/>
        </w:rPr>
        <w:t xml:space="preserve">уполномоченной проводить публичные слушания по проекту </w:t>
      </w:r>
    </w:p>
    <w:p w:rsidR="003A3536" w:rsidRPr="00994D29" w:rsidRDefault="003A3536" w:rsidP="003A3536">
      <w:pPr>
        <w:jc w:val="center"/>
        <w:rPr>
          <w:b/>
          <w:sz w:val="24"/>
          <w:szCs w:val="24"/>
        </w:rPr>
      </w:pPr>
      <w:r w:rsidRPr="00994D29">
        <w:rPr>
          <w:b/>
          <w:sz w:val="24"/>
          <w:szCs w:val="24"/>
        </w:rPr>
        <w:t>об исполнении бюджета города Реутов за 2016 год</w:t>
      </w:r>
    </w:p>
    <w:p w:rsidR="003A3536" w:rsidRPr="00C04150" w:rsidRDefault="003A3536" w:rsidP="003A3536">
      <w:pPr>
        <w:jc w:val="both"/>
        <w:rPr>
          <w:sz w:val="24"/>
          <w:szCs w:val="24"/>
        </w:rPr>
      </w:pPr>
    </w:p>
    <w:p w:rsidR="00865D1D" w:rsidRPr="00C04150" w:rsidRDefault="00865D1D" w:rsidP="003A3536">
      <w:pPr>
        <w:rPr>
          <w:sz w:val="24"/>
          <w:szCs w:val="24"/>
        </w:rPr>
      </w:pPr>
    </w:p>
    <w:p w:rsidR="00865D1D" w:rsidRPr="00C04150" w:rsidRDefault="00865D1D" w:rsidP="003A3536">
      <w:pPr>
        <w:rPr>
          <w:sz w:val="24"/>
          <w:szCs w:val="24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6"/>
        <w:gridCol w:w="7075"/>
      </w:tblGrid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Лавров Анатолий Германович</w:t>
            </w:r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заместитель председателя Совета депутатов города Реутов, председатель комитета по экономическим вопросам Совета депутатов города Реутов, председатель комиссии</w:t>
            </w:r>
          </w:p>
        </w:tc>
      </w:tr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Куранов Евгений Геннадьевич</w:t>
            </w:r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депутат Совета депутатов города Реутов, заместитель председателя комиссии</w:t>
            </w:r>
          </w:p>
        </w:tc>
      </w:tr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 xml:space="preserve">Епифанов Сергей </w:t>
            </w:r>
            <w:proofErr w:type="spellStart"/>
            <w:r w:rsidRPr="00994D29">
              <w:rPr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председатель Совета депутатов города Реутов</w:t>
            </w:r>
          </w:p>
        </w:tc>
      </w:tr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Бабалова Анна Васильевна</w:t>
            </w:r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заместитель председателя Совета депутатов города Реутов, председатель комитета по регламенту, местному самоуправлению, связям с общественными организациями и СМИ Совета депутатов города Реутов</w:t>
            </w:r>
          </w:p>
        </w:tc>
      </w:tr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Панина Валентина Владимировна</w:t>
            </w:r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депутат Совета депутатов города Реутов, председатель комитета по вопросам градостроительства, землепользования и ЖКХ Совета депутатов города Реутов</w:t>
            </w:r>
          </w:p>
        </w:tc>
      </w:tr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proofErr w:type="spellStart"/>
            <w:r w:rsidRPr="00994D29">
              <w:rPr>
                <w:sz w:val="24"/>
                <w:szCs w:val="24"/>
              </w:rPr>
              <w:t>Каторов</w:t>
            </w:r>
            <w:proofErr w:type="spellEnd"/>
            <w:r w:rsidRPr="00994D29">
              <w:rPr>
                <w:sz w:val="24"/>
                <w:szCs w:val="24"/>
              </w:rPr>
              <w:t xml:space="preserve"> Станислав Анатольевич</w:t>
            </w:r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заместитель Главы Администрации города Реутов</w:t>
            </w:r>
          </w:p>
        </w:tc>
      </w:tr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Бабалова Лилия Викторовна</w:t>
            </w:r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начальник Финансового управления Администрации города Реутов</w:t>
            </w:r>
          </w:p>
        </w:tc>
      </w:tr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proofErr w:type="spellStart"/>
            <w:r w:rsidRPr="00994D29">
              <w:rPr>
                <w:sz w:val="24"/>
                <w:szCs w:val="24"/>
              </w:rPr>
              <w:t>Лайер</w:t>
            </w:r>
            <w:proofErr w:type="spellEnd"/>
            <w:r w:rsidRPr="00994D29">
              <w:rPr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заместитель начальника Финансового управления Администрации города Реутов</w:t>
            </w:r>
          </w:p>
        </w:tc>
      </w:tr>
      <w:tr w:rsidR="00994D29" w:rsidRPr="00994D29" w:rsidTr="00994D29">
        <w:tc>
          <w:tcPr>
            <w:tcW w:w="2122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Шевченко Екатерина Сергеевна</w:t>
            </w:r>
          </w:p>
        </w:tc>
        <w:tc>
          <w:tcPr>
            <w:tcW w:w="296" w:type="dxa"/>
          </w:tcPr>
          <w:p w:rsidR="00994D29" w:rsidRPr="00994D29" w:rsidRDefault="00994D29" w:rsidP="00994D29">
            <w:pPr>
              <w:spacing w:after="240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-</w:t>
            </w:r>
          </w:p>
        </w:tc>
        <w:tc>
          <w:tcPr>
            <w:tcW w:w="7075" w:type="dxa"/>
          </w:tcPr>
          <w:p w:rsidR="00994D29" w:rsidRPr="00994D29" w:rsidRDefault="00994D29" w:rsidP="00994D29">
            <w:pPr>
              <w:spacing w:after="240"/>
              <w:jc w:val="both"/>
              <w:rPr>
                <w:sz w:val="24"/>
                <w:szCs w:val="24"/>
              </w:rPr>
            </w:pPr>
            <w:r w:rsidRPr="00994D29">
              <w:rPr>
                <w:sz w:val="24"/>
                <w:szCs w:val="24"/>
              </w:rPr>
              <w:t>начальник отдела по обеспечению деятельности Совета депутатов города Реутов Правового управления Администрации города Реутов</w:t>
            </w:r>
          </w:p>
        </w:tc>
      </w:tr>
    </w:tbl>
    <w:p w:rsidR="00865D1D" w:rsidRPr="00C04150" w:rsidRDefault="00865D1D" w:rsidP="003A3536">
      <w:pPr>
        <w:rPr>
          <w:sz w:val="24"/>
          <w:szCs w:val="24"/>
        </w:rPr>
      </w:pPr>
    </w:p>
    <w:p w:rsidR="003A3536" w:rsidRPr="00C04150" w:rsidRDefault="003A3536" w:rsidP="003A3536">
      <w:pPr>
        <w:rPr>
          <w:sz w:val="24"/>
          <w:szCs w:val="24"/>
        </w:rPr>
      </w:pPr>
    </w:p>
    <w:p w:rsidR="00C04150" w:rsidRPr="00C04150" w:rsidRDefault="00C04150">
      <w:pPr>
        <w:rPr>
          <w:sz w:val="24"/>
          <w:szCs w:val="24"/>
        </w:rPr>
      </w:pPr>
    </w:p>
    <w:sectPr w:rsidR="00C04150" w:rsidRPr="00C0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B"/>
    <w:rsid w:val="00044A6D"/>
    <w:rsid w:val="003A3536"/>
    <w:rsid w:val="004127B4"/>
    <w:rsid w:val="004B3FD6"/>
    <w:rsid w:val="00622CEB"/>
    <w:rsid w:val="00772E77"/>
    <w:rsid w:val="00865D1D"/>
    <w:rsid w:val="00994D29"/>
    <w:rsid w:val="00BA2DFA"/>
    <w:rsid w:val="00C04150"/>
    <w:rsid w:val="00EC2221"/>
    <w:rsid w:val="00F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E22F-830F-4806-B964-6ABB8201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353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3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A3536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A35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A35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353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39"/>
    <w:rsid w:val="00994D2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10</cp:revision>
  <dcterms:created xsi:type="dcterms:W3CDTF">2017-03-20T14:09:00Z</dcterms:created>
  <dcterms:modified xsi:type="dcterms:W3CDTF">2017-04-11T06:53:00Z</dcterms:modified>
</cp:coreProperties>
</file>